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1C" w:rsidRDefault="005203ED" w:rsidP="005203ED">
      <w:pPr>
        <w:jc w:val="center"/>
        <w:rPr>
          <w:rFonts w:ascii="Times New Roman" w:hAnsi="Times New Roman" w:cs="Times New Roman"/>
          <w:sz w:val="32"/>
          <w:szCs w:val="32"/>
        </w:rPr>
      </w:pPr>
      <w:r w:rsidRPr="005203ED">
        <w:rPr>
          <w:rFonts w:ascii="Times New Roman" w:hAnsi="Times New Roman" w:cs="Times New Roman"/>
          <w:sz w:val="32"/>
          <w:szCs w:val="32"/>
        </w:rPr>
        <w:t>Ответственные лица в муниципальных организациях Иркутской области за организацию и проведение социально-психологического тестирования в 2020-2021 учебном году</w:t>
      </w:r>
    </w:p>
    <w:p w:rsidR="005203ED" w:rsidRPr="005203ED" w:rsidRDefault="005203ED" w:rsidP="005203E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Киренский муниципальный район</w:t>
      </w:r>
    </w:p>
    <w:tbl>
      <w:tblPr>
        <w:tblStyle w:val="a3"/>
        <w:tblW w:w="0" w:type="auto"/>
        <w:tblLook w:val="04A0"/>
      </w:tblPr>
      <w:tblGrid>
        <w:gridCol w:w="2449"/>
        <w:gridCol w:w="2093"/>
        <w:gridCol w:w="1315"/>
        <w:gridCol w:w="1588"/>
        <w:gridCol w:w="1315"/>
        <w:gridCol w:w="2159"/>
        <w:gridCol w:w="1756"/>
        <w:gridCol w:w="2111"/>
      </w:tblGrid>
      <w:tr w:rsidR="005203ED" w:rsidRPr="005203ED" w:rsidTr="005203ED">
        <w:tc>
          <w:tcPr>
            <w:tcW w:w="2522" w:type="dxa"/>
            <w:vMerge w:val="restart"/>
          </w:tcPr>
          <w:p w:rsidR="005203ED" w:rsidRPr="005203ED" w:rsidRDefault="005203ED" w:rsidP="0052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3ED">
              <w:rPr>
                <w:rFonts w:ascii="Times New Roman" w:hAnsi="Times New Roman" w:cs="Times New Roman"/>
                <w:sz w:val="28"/>
                <w:szCs w:val="28"/>
              </w:rPr>
              <w:t>Муниципальный орган управления образованием (МОУО)</w:t>
            </w:r>
          </w:p>
        </w:tc>
        <w:tc>
          <w:tcPr>
            <w:tcW w:w="2154" w:type="dxa"/>
            <w:vMerge w:val="restart"/>
          </w:tcPr>
          <w:p w:rsidR="005203ED" w:rsidRPr="005203ED" w:rsidRDefault="005203ED" w:rsidP="0052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3ED">
              <w:rPr>
                <w:rFonts w:ascii="Times New Roman" w:hAnsi="Times New Roman" w:cs="Times New Roman"/>
                <w:sz w:val="28"/>
                <w:szCs w:val="28"/>
              </w:rPr>
              <w:t>Юридический адрес МОУО</w:t>
            </w:r>
          </w:p>
        </w:tc>
        <w:tc>
          <w:tcPr>
            <w:tcW w:w="1339" w:type="dxa"/>
            <w:vMerge w:val="restart"/>
          </w:tcPr>
          <w:p w:rsidR="005203ED" w:rsidRPr="005203ED" w:rsidRDefault="005203ED" w:rsidP="0052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3ED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935" w:type="dxa"/>
            <w:gridSpan w:val="2"/>
          </w:tcPr>
          <w:p w:rsidR="005203ED" w:rsidRPr="005203ED" w:rsidRDefault="005203ED" w:rsidP="0052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3ED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образования</w:t>
            </w:r>
          </w:p>
        </w:tc>
        <w:tc>
          <w:tcPr>
            <w:tcW w:w="3663" w:type="dxa"/>
            <w:gridSpan w:val="2"/>
          </w:tcPr>
          <w:p w:rsidR="005203ED" w:rsidRPr="005203ED" w:rsidRDefault="005203ED" w:rsidP="0052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03E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203ED"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СПТ </w:t>
            </w:r>
          </w:p>
        </w:tc>
        <w:tc>
          <w:tcPr>
            <w:tcW w:w="2173" w:type="dxa"/>
            <w:vMerge w:val="restart"/>
          </w:tcPr>
          <w:p w:rsidR="005203ED" w:rsidRPr="005203ED" w:rsidRDefault="005203ED" w:rsidP="00520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03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</w:tr>
      <w:tr w:rsidR="005203ED" w:rsidRPr="005203ED" w:rsidTr="005203ED">
        <w:tc>
          <w:tcPr>
            <w:tcW w:w="2522" w:type="dxa"/>
            <w:vMerge/>
          </w:tcPr>
          <w:p w:rsidR="005203ED" w:rsidRPr="005203ED" w:rsidRDefault="005203ED" w:rsidP="0052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5203ED" w:rsidRPr="005203ED" w:rsidRDefault="005203ED" w:rsidP="0052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5203ED" w:rsidRPr="005203ED" w:rsidRDefault="005203ED" w:rsidP="0052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203ED" w:rsidRPr="005203ED" w:rsidRDefault="005203ED" w:rsidP="0052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3E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339" w:type="dxa"/>
          </w:tcPr>
          <w:p w:rsidR="005203ED" w:rsidRPr="005203ED" w:rsidRDefault="005203ED" w:rsidP="0052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3ED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324" w:type="dxa"/>
          </w:tcPr>
          <w:p w:rsidR="005203ED" w:rsidRPr="005203ED" w:rsidRDefault="005203ED" w:rsidP="00EE0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3E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Pr="005203ED">
              <w:rPr>
                <w:rFonts w:ascii="Times New Roman" w:hAnsi="Times New Roman" w:cs="Times New Roman"/>
                <w:sz w:val="28"/>
                <w:szCs w:val="28"/>
              </w:rPr>
              <w:t>, должность</w:t>
            </w:r>
          </w:p>
        </w:tc>
        <w:tc>
          <w:tcPr>
            <w:tcW w:w="1339" w:type="dxa"/>
          </w:tcPr>
          <w:p w:rsidR="005203ED" w:rsidRPr="005203ED" w:rsidRDefault="005203ED" w:rsidP="00EE0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3ED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173" w:type="dxa"/>
            <w:vMerge/>
          </w:tcPr>
          <w:p w:rsidR="005203ED" w:rsidRPr="005203ED" w:rsidRDefault="005203ED" w:rsidP="0052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3ED" w:rsidRPr="005203ED" w:rsidTr="005203ED">
        <w:tc>
          <w:tcPr>
            <w:tcW w:w="2522" w:type="dxa"/>
          </w:tcPr>
          <w:p w:rsidR="005203ED" w:rsidRPr="005203ED" w:rsidRDefault="005203ED" w:rsidP="0052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Киренского муниципального района</w:t>
            </w:r>
          </w:p>
        </w:tc>
        <w:tc>
          <w:tcPr>
            <w:tcW w:w="2154" w:type="dxa"/>
          </w:tcPr>
          <w:p w:rsidR="005203ED" w:rsidRPr="005203ED" w:rsidRDefault="005203ED" w:rsidP="0052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Иркутская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г. Киренск,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Ленрабочих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30</w:t>
            </w:r>
          </w:p>
        </w:tc>
        <w:tc>
          <w:tcPr>
            <w:tcW w:w="1339" w:type="dxa"/>
          </w:tcPr>
          <w:p w:rsidR="005203ED" w:rsidRPr="005203ED" w:rsidRDefault="005203ED" w:rsidP="0052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8(39568) 4-41-40</w:t>
            </w:r>
          </w:p>
        </w:tc>
        <w:tc>
          <w:tcPr>
            <w:tcW w:w="1596" w:type="dxa"/>
          </w:tcPr>
          <w:p w:rsidR="005203ED" w:rsidRPr="005203ED" w:rsidRDefault="005203ED" w:rsidP="0052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Звягинцева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Окасана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Петровна</w:t>
            </w:r>
          </w:p>
        </w:tc>
        <w:tc>
          <w:tcPr>
            <w:tcW w:w="1339" w:type="dxa"/>
          </w:tcPr>
          <w:p w:rsidR="005203ED" w:rsidRPr="005203ED" w:rsidRDefault="005203ED" w:rsidP="0052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8(39568) 4-41-02</w:t>
            </w:r>
          </w:p>
        </w:tc>
        <w:tc>
          <w:tcPr>
            <w:tcW w:w="2324" w:type="dxa"/>
          </w:tcPr>
          <w:p w:rsidR="005203ED" w:rsidRPr="005203ED" w:rsidRDefault="005203ED" w:rsidP="0052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Роднаева Оксана Алексеевна, ведущий специалист</w:t>
            </w:r>
          </w:p>
        </w:tc>
        <w:tc>
          <w:tcPr>
            <w:tcW w:w="1339" w:type="dxa"/>
          </w:tcPr>
          <w:p w:rsidR="005203ED" w:rsidRDefault="005203ED" w:rsidP="0052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8(39568) </w:t>
            </w:r>
          </w:p>
          <w:p w:rsidR="005203ED" w:rsidRPr="005203ED" w:rsidRDefault="005203ED" w:rsidP="0052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4-41-40, 89642221912</w:t>
            </w:r>
          </w:p>
        </w:tc>
        <w:tc>
          <w:tcPr>
            <w:tcW w:w="2173" w:type="dxa"/>
          </w:tcPr>
          <w:p w:rsidR="005203ED" w:rsidRPr="005203ED" w:rsidRDefault="005203ED" w:rsidP="0052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3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main</w:t>
            </w:r>
            <w:r w:rsidRPr="005203ED">
              <w:rPr>
                <w:rFonts w:ascii="Times New Roman" w:hAnsi="Times New Roman" w:cs="Times New Roman"/>
                <w:sz w:val="28"/>
                <w:szCs w:val="28"/>
              </w:rPr>
              <w:t>@38</w:t>
            </w:r>
            <w:proofErr w:type="spellStart"/>
            <w:r w:rsidRPr="005203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kir</w:t>
            </w:r>
            <w:proofErr w:type="spellEnd"/>
            <w:r w:rsidRPr="005203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203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5203ED" w:rsidRPr="005203ED" w:rsidRDefault="005203ED" w:rsidP="005203E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203ED" w:rsidRPr="005203ED" w:rsidSect="005203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03ED"/>
    <w:rsid w:val="001F1E7D"/>
    <w:rsid w:val="0027604B"/>
    <w:rsid w:val="00333ADB"/>
    <w:rsid w:val="004D5F1C"/>
    <w:rsid w:val="0052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2021-10-01T07:35:00Z</dcterms:created>
  <dcterms:modified xsi:type="dcterms:W3CDTF">2021-10-01T07:45:00Z</dcterms:modified>
</cp:coreProperties>
</file>